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2C" w:rsidRPr="00AA086E" w:rsidRDefault="007F4673">
      <w:pPr>
        <w:pStyle w:val="BodyText"/>
        <w:spacing w:before="49"/>
        <w:ind w:left="103" w:right="4635"/>
        <w:rPr>
          <w:rFonts w:asciiTheme="minorHAnsi" w:eastAsia="Arial" w:hAnsiTheme="minorHAnsi" w:cs="Arial"/>
        </w:rPr>
      </w:pPr>
      <w:bookmarkStart w:id="0" w:name="_GoBack"/>
      <w:bookmarkEnd w:id="0"/>
      <w:r w:rsidRPr="00AA086E">
        <w:rPr>
          <w:rFonts w:asciiTheme="minorHAnsi" w:hAnsiTheme="minorHAnsi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209550</wp:posOffset>
            </wp:positionV>
            <wp:extent cx="1353185" cy="11842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2C" w:rsidRPr="00AA086E" w:rsidRDefault="00D76B2C">
      <w:pPr>
        <w:rPr>
          <w:rFonts w:eastAsia="Arial" w:cs="Arial"/>
        </w:rPr>
      </w:pPr>
    </w:p>
    <w:p w:rsidR="00D76B2C" w:rsidRPr="00AA086E" w:rsidRDefault="00D76B2C">
      <w:pPr>
        <w:rPr>
          <w:rFonts w:eastAsia="Arial" w:cs="Arial"/>
        </w:rPr>
      </w:pPr>
    </w:p>
    <w:p w:rsidR="00D76B2C" w:rsidRPr="00AA086E" w:rsidRDefault="00D76B2C">
      <w:pPr>
        <w:rPr>
          <w:rFonts w:eastAsia="Arial" w:cs="Arial"/>
        </w:rPr>
      </w:pPr>
    </w:p>
    <w:p w:rsidR="00D76B2C" w:rsidRPr="00AA086E" w:rsidRDefault="00D76B2C">
      <w:pPr>
        <w:rPr>
          <w:rFonts w:eastAsia="Arial" w:cs="Arial"/>
        </w:rPr>
      </w:pPr>
    </w:p>
    <w:p w:rsidR="00D76B2C" w:rsidRPr="00AA086E" w:rsidRDefault="00D76B2C">
      <w:pPr>
        <w:rPr>
          <w:rFonts w:eastAsia="Arial" w:cs="Arial"/>
        </w:rPr>
      </w:pPr>
    </w:p>
    <w:p w:rsidR="00D76B2C" w:rsidRPr="00AA086E" w:rsidRDefault="00973941">
      <w:pPr>
        <w:spacing w:before="173" w:line="261" w:lineRule="auto"/>
        <w:ind w:left="2710" w:right="4635"/>
        <w:rPr>
          <w:rFonts w:eastAsia="Arial" w:cs="Arial"/>
          <w:sz w:val="15"/>
          <w:szCs w:val="15"/>
        </w:rPr>
      </w:pPr>
      <w:r w:rsidRPr="00AA086E">
        <w:rPr>
          <w:rFonts w:cs="Arial"/>
          <w:color w:val="050505"/>
          <w:w w:val="110"/>
          <w:sz w:val="15"/>
          <w:szCs w:val="15"/>
        </w:rPr>
        <w:t>Charlotte-Mecklenburg</w:t>
      </w:r>
      <w:r w:rsidRPr="00AA086E">
        <w:rPr>
          <w:rFonts w:cs="Arial"/>
          <w:color w:val="050505"/>
          <w:spacing w:val="-15"/>
          <w:w w:val="110"/>
          <w:sz w:val="15"/>
          <w:szCs w:val="15"/>
        </w:rPr>
        <w:t xml:space="preserve"> </w:t>
      </w:r>
      <w:r w:rsidRPr="00AA086E">
        <w:rPr>
          <w:rFonts w:cs="Arial"/>
          <w:color w:val="050505"/>
          <w:w w:val="110"/>
          <w:sz w:val="15"/>
          <w:szCs w:val="15"/>
        </w:rPr>
        <w:t>Retired</w:t>
      </w:r>
      <w:r w:rsidRPr="00AA086E">
        <w:rPr>
          <w:rFonts w:cs="Arial"/>
          <w:color w:val="050505"/>
          <w:spacing w:val="-28"/>
          <w:w w:val="110"/>
          <w:sz w:val="15"/>
          <w:szCs w:val="15"/>
        </w:rPr>
        <w:t xml:space="preserve"> </w:t>
      </w:r>
      <w:r w:rsidRPr="00AA086E">
        <w:rPr>
          <w:rFonts w:cs="Arial"/>
          <w:color w:val="050505"/>
          <w:w w:val="110"/>
          <w:sz w:val="15"/>
          <w:szCs w:val="15"/>
        </w:rPr>
        <w:t xml:space="preserve">School </w:t>
      </w:r>
      <w:r w:rsidRPr="00AA086E">
        <w:rPr>
          <w:rFonts w:cs="Arial"/>
          <w:color w:val="050505"/>
          <w:w w:val="105"/>
          <w:sz w:val="15"/>
          <w:szCs w:val="15"/>
        </w:rPr>
        <w:t>Personnel</w:t>
      </w:r>
      <w:r w:rsidRPr="00AA086E">
        <w:rPr>
          <w:rFonts w:cs="Arial"/>
          <w:color w:val="050505"/>
          <w:spacing w:val="24"/>
          <w:w w:val="105"/>
          <w:sz w:val="15"/>
          <w:szCs w:val="15"/>
        </w:rPr>
        <w:t xml:space="preserve"> </w:t>
      </w:r>
      <w:r w:rsidRPr="00AA086E">
        <w:rPr>
          <w:rFonts w:cs="Arial"/>
          <w:color w:val="050505"/>
          <w:w w:val="105"/>
          <w:sz w:val="15"/>
          <w:szCs w:val="15"/>
        </w:rPr>
        <w:t>Association</w:t>
      </w:r>
    </w:p>
    <w:p w:rsidR="005B1653" w:rsidRPr="00AA086E" w:rsidRDefault="00973941">
      <w:pPr>
        <w:spacing w:line="268" w:lineRule="auto"/>
        <w:ind w:left="2724" w:right="5911" w:hanging="15"/>
        <w:rPr>
          <w:rFonts w:cs="Arial"/>
          <w:color w:val="050505"/>
          <w:w w:val="105"/>
          <w:sz w:val="15"/>
          <w:szCs w:val="15"/>
        </w:rPr>
      </w:pPr>
      <w:r w:rsidRPr="00AA086E">
        <w:rPr>
          <w:rFonts w:cs="Arial"/>
          <w:color w:val="050505"/>
          <w:w w:val="105"/>
          <w:sz w:val="15"/>
          <w:szCs w:val="15"/>
        </w:rPr>
        <w:t xml:space="preserve">P.O. Box </w:t>
      </w:r>
      <w:r w:rsidR="005B1653" w:rsidRPr="00AA086E">
        <w:rPr>
          <w:rFonts w:cs="Arial"/>
          <w:color w:val="050505"/>
          <w:w w:val="105"/>
          <w:sz w:val="15"/>
          <w:szCs w:val="15"/>
        </w:rPr>
        <w:t>34401</w:t>
      </w:r>
    </w:p>
    <w:p w:rsidR="005B1653" w:rsidRPr="00AA086E" w:rsidRDefault="00973941" w:rsidP="005B1653">
      <w:pPr>
        <w:spacing w:line="268" w:lineRule="auto"/>
        <w:ind w:left="2724" w:right="5911" w:hanging="15"/>
        <w:rPr>
          <w:rFonts w:cs="Arial"/>
          <w:color w:val="050505"/>
          <w:w w:val="105"/>
          <w:sz w:val="15"/>
          <w:szCs w:val="15"/>
        </w:rPr>
      </w:pPr>
      <w:r w:rsidRPr="00AA086E">
        <w:rPr>
          <w:rFonts w:cs="Arial"/>
          <w:color w:val="050505"/>
          <w:w w:val="105"/>
          <w:sz w:val="15"/>
          <w:szCs w:val="15"/>
        </w:rPr>
        <w:t>Charlotte</w:t>
      </w:r>
      <w:r w:rsidR="00FF454A" w:rsidRPr="00AA086E">
        <w:rPr>
          <w:rFonts w:cs="Arial"/>
          <w:color w:val="050505"/>
          <w:w w:val="105"/>
          <w:sz w:val="15"/>
          <w:szCs w:val="15"/>
        </w:rPr>
        <w:t>,</w:t>
      </w:r>
      <w:r w:rsidRPr="00AA086E">
        <w:rPr>
          <w:rFonts w:cs="Arial"/>
          <w:color w:val="050505"/>
          <w:w w:val="105"/>
          <w:sz w:val="15"/>
          <w:szCs w:val="15"/>
        </w:rPr>
        <w:t xml:space="preserve"> NC</w:t>
      </w:r>
      <w:r w:rsidRPr="00AA086E">
        <w:rPr>
          <w:rFonts w:cs="Arial"/>
          <w:color w:val="050505"/>
          <w:spacing w:val="-15"/>
          <w:w w:val="105"/>
          <w:sz w:val="15"/>
          <w:szCs w:val="15"/>
        </w:rPr>
        <w:t xml:space="preserve"> </w:t>
      </w:r>
      <w:r w:rsidRPr="00AA086E">
        <w:rPr>
          <w:rFonts w:cs="Arial"/>
          <w:color w:val="050505"/>
          <w:w w:val="105"/>
          <w:sz w:val="15"/>
          <w:szCs w:val="15"/>
        </w:rPr>
        <w:t>28234</w:t>
      </w:r>
    </w:p>
    <w:p w:rsidR="00D76B2C" w:rsidRPr="00AA086E" w:rsidRDefault="00973941" w:rsidP="005B1653">
      <w:pPr>
        <w:spacing w:line="268" w:lineRule="auto"/>
        <w:ind w:left="2724" w:right="4450" w:hanging="15"/>
        <w:rPr>
          <w:rFonts w:eastAsia="Arial" w:cs="Arial"/>
          <w:sz w:val="15"/>
          <w:szCs w:val="15"/>
        </w:rPr>
      </w:pPr>
      <w:r w:rsidRPr="00AA086E">
        <w:rPr>
          <w:rFonts w:cs="Arial"/>
          <w:color w:val="050505"/>
          <w:w w:val="105"/>
          <w:sz w:val="15"/>
          <w:szCs w:val="15"/>
        </w:rPr>
        <w:t>Telephone</w:t>
      </w:r>
      <w:r w:rsidR="00FF454A" w:rsidRPr="00AA086E">
        <w:rPr>
          <w:rFonts w:cs="Arial"/>
          <w:color w:val="050505"/>
          <w:w w:val="105"/>
          <w:sz w:val="15"/>
          <w:szCs w:val="15"/>
        </w:rPr>
        <w:t>:</w:t>
      </w:r>
      <w:r w:rsidR="005B1653" w:rsidRPr="00AA086E">
        <w:rPr>
          <w:rFonts w:cs="Arial"/>
          <w:color w:val="050505"/>
          <w:w w:val="105"/>
          <w:sz w:val="15"/>
          <w:szCs w:val="15"/>
        </w:rPr>
        <w:t xml:space="preserve"> (980) </w:t>
      </w:r>
      <w:r w:rsidRPr="00AA086E">
        <w:rPr>
          <w:rFonts w:cs="Arial"/>
          <w:color w:val="050505"/>
          <w:w w:val="105"/>
          <w:sz w:val="15"/>
          <w:szCs w:val="15"/>
        </w:rPr>
        <w:t>343-7440</w:t>
      </w:r>
    </w:p>
    <w:p w:rsidR="00D76B2C" w:rsidRPr="00AA086E" w:rsidRDefault="00D76B2C">
      <w:pPr>
        <w:rPr>
          <w:rFonts w:eastAsia="Arial" w:cs="Arial"/>
          <w:sz w:val="14"/>
          <w:szCs w:val="14"/>
        </w:rPr>
      </w:pPr>
    </w:p>
    <w:p w:rsidR="00D76B2C" w:rsidRPr="00AA086E" w:rsidRDefault="00D76B2C">
      <w:pPr>
        <w:rPr>
          <w:rFonts w:eastAsia="Arial" w:cs="Arial"/>
          <w:sz w:val="14"/>
          <w:szCs w:val="14"/>
        </w:rPr>
      </w:pPr>
    </w:p>
    <w:p w:rsidR="00D76B2C" w:rsidRPr="00AA086E" w:rsidRDefault="00D76B2C">
      <w:pPr>
        <w:rPr>
          <w:rFonts w:eastAsia="Arial" w:cs="Arial"/>
          <w:sz w:val="14"/>
          <w:szCs w:val="14"/>
        </w:rPr>
      </w:pPr>
    </w:p>
    <w:p w:rsidR="00D76B2C" w:rsidRPr="00AA086E" w:rsidRDefault="00D76B2C">
      <w:pPr>
        <w:rPr>
          <w:rFonts w:eastAsia="Arial" w:cs="Arial"/>
          <w:sz w:val="14"/>
          <w:szCs w:val="14"/>
        </w:rPr>
      </w:pPr>
    </w:p>
    <w:p w:rsidR="00D76B2C" w:rsidRPr="00AA086E" w:rsidRDefault="00D76B2C">
      <w:pPr>
        <w:rPr>
          <w:rFonts w:eastAsia="Arial" w:cs="Arial"/>
          <w:sz w:val="14"/>
          <w:szCs w:val="14"/>
        </w:rPr>
      </w:pPr>
    </w:p>
    <w:p w:rsidR="00D76B2C" w:rsidRPr="00AA086E" w:rsidRDefault="00D76B2C">
      <w:pPr>
        <w:rPr>
          <w:rFonts w:eastAsia="Arial" w:cs="Arial"/>
          <w:sz w:val="14"/>
          <w:szCs w:val="14"/>
        </w:rPr>
      </w:pPr>
    </w:p>
    <w:p w:rsidR="00D76B2C" w:rsidRPr="00AA086E" w:rsidRDefault="00D76B2C">
      <w:pPr>
        <w:spacing w:before="8"/>
        <w:rPr>
          <w:rFonts w:eastAsia="Arial" w:cs="Arial"/>
          <w:sz w:val="20"/>
          <w:szCs w:val="20"/>
        </w:rPr>
      </w:pPr>
    </w:p>
    <w:p w:rsidR="00745C05" w:rsidRPr="00AA086E" w:rsidRDefault="00973941">
      <w:pPr>
        <w:tabs>
          <w:tab w:val="left" w:pos="2839"/>
        </w:tabs>
        <w:spacing w:line="560" w:lineRule="atLeast"/>
        <w:ind w:left="1385" w:right="2488"/>
        <w:rPr>
          <w:color w:val="050505"/>
        </w:rPr>
      </w:pPr>
      <w:r w:rsidRPr="00AA086E">
        <w:rPr>
          <w:b/>
          <w:color w:val="050505"/>
          <w:position w:val="-1"/>
        </w:rPr>
        <w:t>TO:</w:t>
      </w:r>
      <w:r w:rsidRPr="00AA086E">
        <w:rPr>
          <w:color w:val="050505"/>
          <w:position w:val="-1"/>
        </w:rPr>
        <w:tab/>
      </w:r>
      <w:r w:rsidR="001350DF" w:rsidRPr="00AA086E">
        <w:rPr>
          <w:color w:val="050505"/>
        </w:rPr>
        <w:t>High School Guidance Department Chairpersons</w:t>
      </w:r>
    </w:p>
    <w:p w:rsidR="00FF454A" w:rsidRPr="00AA086E" w:rsidRDefault="00973941">
      <w:pPr>
        <w:tabs>
          <w:tab w:val="left" w:pos="2839"/>
        </w:tabs>
        <w:spacing w:line="560" w:lineRule="atLeast"/>
        <w:ind w:left="1385" w:right="2488"/>
        <w:rPr>
          <w:color w:val="050505"/>
          <w:w w:val="95"/>
          <w:position w:val="-10"/>
        </w:rPr>
      </w:pPr>
      <w:r w:rsidRPr="00AA086E">
        <w:rPr>
          <w:b/>
          <w:color w:val="050505"/>
          <w:w w:val="95"/>
          <w:position w:val="-10"/>
        </w:rPr>
        <w:t>FROM:</w:t>
      </w:r>
      <w:r w:rsidR="00FF454A" w:rsidRPr="00AA086E">
        <w:rPr>
          <w:color w:val="050505"/>
          <w:w w:val="95"/>
          <w:position w:val="-10"/>
        </w:rPr>
        <w:tab/>
        <w:t>Charlotte-Mecklenburg Retired School Personnel</w:t>
      </w:r>
    </w:p>
    <w:p w:rsidR="00FF454A" w:rsidRPr="00AA086E" w:rsidRDefault="00FF454A">
      <w:pPr>
        <w:tabs>
          <w:tab w:val="left" w:pos="2839"/>
        </w:tabs>
        <w:spacing w:line="560" w:lineRule="atLeast"/>
        <w:ind w:left="1385" w:right="2488"/>
        <w:rPr>
          <w:color w:val="050505"/>
          <w:position w:val="-1"/>
        </w:rPr>
      </w:pPr>
      <w:r w:rsidRPr="00AA086E">
        <w:rPr>
          <w:b/>
          <w:color w:val="050505"/>
          <w:position w:val="-1"/>
        </w:rPr>
        <w:t>RE:</w:t>
      </w:r>
      <w:r w:rsidRPr="00AA086E">
        <w:rPr>
          <w:color w:val="050505"/>
          <w:position w:val="-1"/>
        </w:rPr>
        <w:tab/>
      </w:r>
      <w:r w:rsidR="001350DF" w:rsidRPr="00AA086E">
        <w:rPr>
          <w:color w:val="050505"/>
          <w:position w:val="-1"/>
        </w:rPr>
        <w:t xml:space="preserve">High School Senior </w:t>
      </w:r>
      <w:r w:rsidRPr="00AA086E">
        <w:rPr>
          <w:color w:val="050505"/>
          <w:position w:val="-1"/>
        </w:rPr>
        <w:t>Scholar</w:t>
      </w:r>
      <w:r w:rsidR="00646C39" w:rsidRPr="00AA086E">
        <w:rPr>
          <w:color w:val="050505"/>
          <w:position w:val="-1"/>
        </w:rPr>
        <w:t>ship</w:t>
      </w:r>
      <w:r w:rsidRPr="00AA086E">
        <w:rPr>
          <w:color w:val="050505"/>
          <w:position w:val="-1"/>
        </w:rPr>
        <w:t xml:space="preserve"> </w:t>
      </w:r>
      <w:r w:rsidR="001350DF" w:rsidRPr="00AA086E">
        <w:rPr>
          <w:color w:val="050505"/>
          <w:position w:val="-1"/>
        </w:rPr>
        <w:t>Application</w:t>
      </w:r>
    </w:p>
    <w:p w:rsidR="00D76B2C" w:rsidRPr="00AA086E" w:rsidRDefault="00FF454A">
      <w:pPr>
        <w:tabs>
          <w:tab w:val="left" w:pos="2839"/>
        </w:tabs>
        <w:spacing w:line="560" w:lineRule="atLeast"/>
        <w:ind w:left="1385" w:right="2488"/>
        <w:rPr>
          <w:rFonts w:eastAsia="Times New Roman" w:cs="Times New Roman"/>
        </w:rPr>
      </w:pPr>
      <w:r w:rsidRPr="00AA086E">
        <w:rPr>
          <w:b/>
          <w:color w:val="050505"/>
          <w:position w:val="-1"/>
        </w:rPr>
        <w:t>DATE:</w:t>
      </w:r>
      <w:r w:rsidRPr="00AA086E">
        <w:rPr>
          <w:color w:val="050505"/>
          <w:position w:val="-1"/>
        </w:rPr>
        <w:tab/>
      </w:r>
      <w:r w:rsidR="00745C05" w:rsidRPr="00AA086E">
        <w:rPr>
          <w:color w:val="050505"/>
          <w:position w:val="-1"/>
        </w:rPr>
        <w:t>Nov. 29</w:t>
      </w:r>
      <w:r w:rsidR="005B1653" w:rsidRPr="00AA086E">
        <w:rPr>
          <w:color w:val="050505"/>
          <w:position w:val="-1"/>
        </w:rPr>
        <w:t>, 2017</w:t>
      </w:r>
      <w:r w:rsidR="00973941" w:rsidRPr="00AA086E">
        <w:rPr>
          <w:color w:val="050505"/>
          <w:w w:val="95"/>
          <w:position w:val="-10"/>
        </w:rPr>
        <w:tab/>
      </w:r>
    </w:p>
    <w:p w:rsidR="00FF454A" w:rsidRPr="00AA086E" w:rsidRDefault="00FF454A">
      <w:pPr>
        <w:spacing w:before="148" w:line="195" w:lineRule="exact"/>
        <w:ind w:left="2840" w:right="2488"/>
        <w:rPr>
          <w:color w:val="050505"/>
        </w:rPr>
      </w:pPr>
    </w:p>
    <w:p w:rsidR="001350DF" w:rsidRPr="00AA086E" w:rsidRDefault="00973941" w:rsidP="001350DF">
      <w:pPr>
        <w:spacing w:before="82" w:line="228" w:lineRule="auto"/>
        <w:ind w:left="1371" w:right="136"/>
        <w:rPr>
          <w:rFonts w:eastAsia="Times New Roman" w:cs="Times New Roman"/>
        </w:rPr>
      </w:pPr>
      <w:r w:rsidRPr="00AA086E">
        <w:rPr>
          <w:color w:val="050505"/>
        </w:rPr>
        <w:t>The Charlotte-Mecklenburg Retired School Personnel is pleased to announce that we are awarding a $</w:t>
      </w:r>
      <w:r w:rsidR="00745C05" w:rsidRPr="00AA086E">
        <w:rPr>
          <w:color w:val="050505"/>
        </w:rPr>
        <w:t>1,000</w:t>
      </w:r>
      <w:r w:rsidRPr="00AA086E">
        <w:rPr>
          <w:color w:val="050505"/>
        </w:rPr>
        <w:t xml:space="preserve"> scholarship to </w:t>
      </w:r>
      <w:r w:rsidR="001350DF" w:rsidRPr="00AA086E">
        <w:rPr>
          <w:color w:val="050505"/>
        </w:rPr>
        <w:t>graduating seniors who plan to enter the teaching profession.</w:t>
      </w:r>
    </w:p>
    <w:p w:rsidR="001350DF" w:rsidRPr="00AA086E" w:rsidRDefault="001350DF" w:rsidP="001350DF">
      <w:pPr>
        <w:spacing w:before="82" w:line="228" w:lineRule="auto"/>
        <w:ind w:left="1371" w:right="136"/>
        <w:rPr>
          <w:rFonts w:eastAsia="Times New Roman" w:cs="Times New Roman"/>
        </w:rPr>
      </w:pPr>
    </w:p>
    <w:p w:rsidR="001350DF" w:rsidRPr="00AA086E" w:rsidRDefault="001350DF" w:rsidP="001350DF">
      <w:pPr>
        <w:spacing w:before="82" w:line="228" w:lineRule="auto"/>
        <w:ind w:left="1371" w:right="136"/>
        <w:rPr>
          <w:color w:val="050505"/>
        </w:rPr>
      </w:pPr>
      <w:r w:rsidRPr="00AA086E">
        <w:rPr>
          <w:color w:val="050505"/>
        </w:rPr>
        <w:t>Preference will be given to students whose parents or guardians are employed by Charlotte-Mecklenburg Schools and to those who have the greatest financial needs.</w:t>
      </w:r>
    </w:p>
    <w:p w:rsidR="001350DF" w:rsidRPr="00AA086E" w:rsidRDefault="001350DF" w:rsidP="001350DF">
      <w:pPr>
        <w:spacing w:before="82" w:line="228" w:lineRule="auto"/>
        <w:ind w:left="1371" w:right="136"/>
        <w:rPr>
          <w:color w:val="050505"/>
        </w:rPr>
      </w:pPr>
    </w:p>
    <w:p w:rsidR="001350DF" w:rsidRPr="00AA086E" w:rsidRDefault="001350DF" w:rsidP="001350DF">
      <w:pPr>
        <w:spacing w:before="82" w:line="228" w:lineRule="auto"/>
        <w:ind w:left="1371" w:right="136"/>
        <w:rPr>
          <w:color w:val="050505"/>
        </w:rPr>
      </w:pPr>
      <w:r w:rsidRPr="00AA086E">
        <w:rPr>
          <w:color w:val="050505"/>
        </w:rPr>
        <w:t>We are requesting that guidance counselors disseminate this infor</w:t>
      </w:r>
      <w:r w:rsidR="006922E0">
        <w:rPr>
          <w:color w:val="050505"/>
        </w:rPr>
        <w:t xml:space="preserve">mation to potential </w:t>
      </w:r>
      <w:r w:rsidRPr="00AA086E">
        <w:rPr>
          <w:color w:val="050505"/>
        </w:rPr>
        <w:t>applicants.</w:t>
      </w:r>
    </w:p>
    <w:p w:rsidR="001350DF" w:rsidRPr="00AA086E" w:rsidRDefault="001350DF" w:rsidP="001350DF">
      <w:pPr>
        <w:spacing w:before="82" w:line="228" w:lineRule="auto"/>
        <w:ind w:left="1371" w:right="136"/>
        <w:rPr>
          <w:color w:val="050505"/>
        </w:rPr>
      </w:pPr>
    </w:p>
    <w:p w:rsidR="001350DF" w:rsidRPr="00AA086E" w:rsidRDefault="001350DF" w:rsidP="001350DF">
      <w:pPr>
        <w:spacing w:before="82" w:line="228" w:lineRule="auto"/>
        <w:ind w:left="1371" w:right="136"/>
        <w:rPr>
          <w:color w:val="050505"/>
        </w:rPr>
      </w:pPr>
      <w:r w:rsidRPr="00AA086E">
        <w:rPr>
          <w:color w:val="050505"/>
        </w:rPr>
        <w:t>Guidelines for the application are included. Thank you for your assistance with this request.</w:t>
      </w:r>
    </w:p>
    <w:p w:rsidR="001350DF" w:rsidRPr="00AA086E" w:rsidRDefault="001350DF" w:rsidP="001350DF">
      <w:pPr>
        <w:spacing w:before="82" w:line="228" w:lineRule="auto"/>
        <w:ind w:left="1371" w:right="136"/>
        <w:rPr>
          <w:color w:val="050505"/>
        </w:rPr>
      </w:pPr>
    </w:p>
    <w:p w:rsidR="001350DF" w:rsidRPr="00AA086E" w:rsidRDefault="001350DF" w:rsidP="001350DF">
      <w:pPr>
        <w:spacing w:before="82" w:line="228" w:lineRule="auto"/>
        <w:ind w:left="1371" w:right="136"/>
        <w:rPr>
          <w:color w:val="050505"/>
        </w:rPr>
      </w:pPr>
    </w:p>
    <w:p w:rsidR="00D76B2C" w:rsidRPr="00AA086E" w:rsidRDefault="00973941" w:rsidP="001350DF">
      <w:pPr>
        <w:spacing w:before="82" w:line="228" w:lineRule="auto"/>
        <w:ind w:left="1371" w:right="136"/>
        <w:rPr>
          <w:color w:val="050505"/>
        </w:rPr>
      </w:pPr>
      <w:r w:rsidRPr="00AA086E">
        <w:rPr>
          <w:color w:val="050505"/>
          <w:position w:val="-1"/>
        </w:rPr>
        <w:t>Contact</w:t>
      </w:r>
      <w:r w:rsidRPr="00AA086E">
        <w:rPr>
          <w:color w:val="050505"/>
          <w:spacing w:val="21"/>
          <w:position w:val="-1"/>
        </w:rPr>
        <w:t xml:space="preserve"> </w:t>
      </w:r>
      <w:r w:rsidRPr="00AA086E">
        <w:rPr>
          <w:color w:val="050505"/>
          <w:position w:val="-1"/>
        </w:rPr>
        <w:t>Person:</w:t>
      </w:r>
      <w:r w:rsidRPr="00AA086E">
        <w:rPr>
          <w:color w:val="050505"/>
          <w:position w:val="-1"/>
        </w:rPr>
        <w:tab/>
      </w:r>
      <w:r w:rsidR="001350DF" w:rsidRPr="00AA086E">
        <w:rPr>
          <w:color w:val="050505"/>
          <w:position w:val="-1"/>
        </w:rPr>
        <w:tab/>
      </w:r>
      <w:r w:rsidRPr="00AA086E">
        <w:rPr>
          <w:color w:val="050505"/>
        </w:rPr>
        <w:t xml:space="preserve">Dalphaline </w:t>
      </w:r>
      <w:r w:rsidR="001350DF" w:rsidRPr="00AA086E">
        <w:rPr>
          <w:color w:val="050505"/>
        </w:rPr>
        <w:t>“Dee”</w:t>
      </w:r>
      <w:r w:rsidRPr="00AA086E">
        <w:rPr>
          <w:color w:val="050505"/>
          <w:spacing w:val="-5"/>
        </w:rPr>
        <w:t xml:space="preserve"> </w:t>
      </w:r>
      <w:r w:rsidRPr="00AA086E">
        <w:rPr>
          <w:color w:val="050505"/>
        </w:rPr>
        <w:t>Williams</w:t>
      </w:r>
    </w:p>
    <w:p w:rsidR="001350DF" w:rsidRPr="00AA086E" w:rsidRDefault="00973941" w:rsidP="001350DF">
      <w:pPr>
        <w:spacing w:line="232" w:lineRule="auto"/>
        <w:ind w:left="2880" w:right="4234" w:firstLine="720"/>
        <w:rPr>
          <w:color w:val="050505"/>
        </w:rPr>
      </w:pPr>
      <w:r w:rsidRPr="00AA086E">
        <w:rPr>
          <w:color w:val="050505"/>
        </w:rPr>
        <w:t>CMRSP President</w:t>
      </w:r>
    </w:p>
    <w:p w:rsidR="00D76B2C" w:rsidRPr="00AA086E" w:rsidRDefault="00745C05" w:rsidP="001350DF">
      <w:pPr>
        <w:spacing w:line="232" w:lineRule="auto"/>
        <w:ind w:left="2880" w:right="4234" w:firstLine="720"/>
        <w:rPr>
          <w:color w:val="050505"/>
        </w:rPr>
      </w:pPr>
      <w:r w:rsidRPr="00AA086E">
        <w:rPr>
          <w:color w:val="050505"/>
        </w:rPr>
        <w:t>980</w:t>
      </w:r>
      <w:r w:rsidR="00973941" w:rsidRPr="00AA086E">
        <w:rPr>
          <w:color w:val="050505"/>
        </w:rPr>
        <w:t>-3</w:t>
      </w:r>
      <w:r w:rsidRPr="00AA086E">
        <w:rPr>
          <w:color w:val="050505"/>
        </w:rPr>
        <w:t>43-7440</w:t>
      </w:r>
      <w:r w:rsidR="001350DF" w:rsidRPr="00AA086E">
        <w:rPr>
          <w:color w:val="050505"/>
        </w:rPr>
        <w:t xml:space="preserve"> (Office)</w:t>
      </w:r>
    </w:p>
    <w:p w:rsidR="00F479FE" w:rsidRPr="00AA086E" w:rsidRDefault="00F479FE" w:rsidP="001350DF">
      <w:pPr>
        <w:spacing w:line="232" w:lineRule="auto"/>
        <w:ind w:left="2880" w:right="4234" w:firstLine="720"/>
        <w:rPr>
          <w:color w:val="050505"/>
        </w:rPr>
      </w:pPr>
      <w:r w:rsidRPr="00AA086E">
        <w:rPr>
          <w:color w:val="050505"/>
        </w:rPr>
        <w:t>704-392-6520 (Home)</w:t>
      </w:r>
    </w:p>
    <w:p w:rsidR="00D76B2C" w:rsidRPr="00AA086E" w:rsidRDefault="00D76B2C">
      <w:pPr>
        <w:rPr>
          <w:rFonts w:eastAsia="Times New Roman" w:cs="Times New Roman"/>
        </w:rPr>
      </w:pPr>
    </w:p>
    <w:p w:rsidR="00D76B2C" w:rsidRPr="00AA086E" w:rsidRDefault="00D76B2C">
      <w:pPr>
        <w:rPr>
          <w:rFonts w:eastAsia="Times New Roman" w:cs="Times New Roman"/>
        </w:rPr>
      </w:pPr>
    </w:p>
    <w:p w:rsidR="00D76B2C" w:rsidRPr="00AA086E" w:rsidRDefault="00D76B2C">
      <w:pPr>
        <w:rPr>
          <w:rFonts w:eastAsia="Times New Roman" w:cs="Times New Roman"/>
        </w:rPr>
      </w:pPr>
    </w:p>
    <w:p w:rsidR="00D76B2C" w:rsidRPr="00AA086E" w:rsidRDefault="00D76B2C">
      <w:pPr>
        <w:rPr>
          <w:rFonts w:eastAsia="Times New Roman" w:cs="Times New Roman"/>
        </w:rPr>
      </w:pPr>
    </w:p>
    <w:p w:rsidR="00D76B2C" w:rsidRPr="00AA086E" w:rsidRDefault="00D76B2C">
      <w:pPr>
        <w:spacing w:before="8"/>
        <w:rPr>
          <w:rFonts w:eastAsia="Times New Roman" w:cs="Times New Roman"/>
          <w:sz w:val="19"/>
          <w:szCs w:val="19"/>
        </w:rPr>
      </w:pPr>
    </w:p>
    <w:p w:rsidR="00F479FE" w:rsidRPr="00AA086E" w:rsidRDefault="00973941" w:rsidP="00F479FE">
      <w:pPr>
        <w:ind w:left="1385" w:right="4635"/>
        <w:rPr>
          <w:color w:val="050505"/>
        </w:rPr>
      </w:pPr>
      <w:r w:rsidRPr="00AA086E">
        <w:rPr>
          <w:color w:val="050505"/>
        </w:rPr>
        <w:t>Enclosures</w:t>
      </w:r>
    </w:p>
    <w:p w:rsidR="00F479FE" w:rsidRPr="00AA086E" w:rsidRDefault="00F479FE" w:rsidP="00F479FE">
      <w:pPr>
        <w:ind w:left="1385" w:right="4635"/>
        <w:rPr>
          <w:color w:val="050505"/>
        </w:rPr>
      </w:pPr>
    </w:p>
    <w:p w:rsidR="00F479FE" w:rsidRPr="00AA086E" w:rsidRDefault="00F479FE" w:rsidP="00F479FE">
      <w:pPr>
        <w:ind w:left="1385" w:right="4635"/>
        <w:rPr>
          <w:color w:val="05050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ind w:left="1385" w:right="4635"/>
        <w:rPr>
          <w:rFonts w:cs="Times New Roman"/>
          <w:b/>
          <w:color w:val="050505"/>
          <w:w w:val="115"/>
        </w:rPr>
      </w:pPr>
    </w:p>
    <w:p w:rsidR="00F479FE" w:rsidRPr="00AA086E" w:rsidRDefault="00F479FE" w:rsidP="00F479FE">
      <w:pPr>
        <w:spacing w:before="55" w:line="266" w:lineRule="auto"/>
        <w:ind w:left="1988" w:right="178" w:hanging="548"/>
        <w:jc w:val="center"/>
        <w:rPr>
          <w:b/>
          <w:color w:val="050505"/>
          <w:w w:val="105"/>
        </w:rPr>
      </w:pPr>
      <w:r w:rsidRPr="00AA086E">
        <w:rPr>
          <w:b/>
          <w:color w:val="050505"/>
          <w:w w:val="105"/>
        </w:rPr>
        <w:t>G</w:t>
      </w:r>
      <w:r w:rsidR="00AA086E" w:rsidRPr="00AA086E">
        <w:rPr>
          <w:b/>
          <w:color w:val="050505"/>
          <w:w w:val="105"/>
        </w:rPr>
        <w:t>UIDELINES FOR CHARLOTTE-MECKLENBURG RETIRED SCHOOL PERSONNEL SCHOLARSHIP</w:t>
      </w:r>
    </w:p>
    <w:p w:rsidR="00AA086E" w:rsidRPr="00AA086E" w:rsidRDefault="00AA086E" w:rsidP="00F479FE">
      <w:pPr>
        <w:spacing w:before="55" w:line="266" w:lineRule="auto"/>
        <w:ind w:left="1988" w:right="178" w:hanging="548"/>
        <w:jc w:val="center"/>
        <w:rPr>
          <w:b/>
          <w:color w:val="050505"/>
          <w:w w:val="105"/>
        </w:rPr>
      </w:pPr>
    </w:p>
    <w:p w:rsidR="00F479FE" w:rsidRPr="00AA086E" w:rsidRDefault="00F479FE" w:rsidP="00F479FE">
      <w:pPr>
        <w:spacing w:before="55" w:line="266" w:lineRule="auto"/>
        <w:ind w:left="1988" w:right="178" w:hanging="548"/>
        <w:jc w:val="center"/>
        <w:rPr>
          <w:color w:val="050505"/>
          <w:w w:val="105"/>
        </w:rPr>
      </w:pP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  <w:r w:rsidRPr="00AA086E">
        <w:rPr>
          <w:color w:val="050505"/>
          <w:w w:val="105"/>
        </w:rPr>
        <w:t>Applicants must submit a one-page essay describing career goals and explaining why they want to</w:t>
      </w: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  <w:r w:rsidRPr="00AA086E">
        <w:rPr>
          <w:color w:val="050505"/>
          <w:w w:val="105"/>
        </w:rPr>
        <w:t>be a teacher. Please also include a second page outlining academic achievements, leadership and</w:t>
      </w:r>
    </w:p>
    <w:p w:rsidR="00F479F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  <w:r w:rsidRPr="00AA086E">
        <w:rPr>
          <w:color w:val="050505"/>
          <w:w w:val="105"/>
        </w:rPr>
        <w:t>extracurricular activities and financial need.</w:t>
      </w: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  <w:r w:rsidRPr="00AA086E">
        <w:rPr>
          <w:color w:val="050505"/>
          <w:w w:val="105"/>
        </w:rPr>
        <w:t xml:space="preserve">All applications are to be postmarked by </w:t>
      </w:r>
      <w:r w:rsidRPr="00AA086E">
        <w:rPr>
          <w:b/>
          <w:color w:val="050505"/>
          <w:w w:val="105"/>
        </w:rPr>
        <w:t>April 15, 2018</w:t>
      </w:r>
      <w:r w:rsidRPr="00AA086E">
        <w:rPr>
          <w:color w:val="050505"/>
          <w:w w:val="105"/>
        </w:rPr>
        <w:t>.</w:t>
      </w: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  <w:r w:rsidRPr="00AA086E">
        <w:rPr>
          <w:color w:val="050505"/>
          <w:w w:val="105"/>
        </w:rPr>
        <w:t xml:space="preserve">The Charlotte-Mecklenburg Retired School Personnel will review all applications and the </w:t>
      </w: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  <w:r w:rsidRPr="00AA086E">
        <w:rPr>
          <w:color w:val="050505"/>
          <w:w w:val="105"/>
        </w:rPr>
        <w:t>scholarship will be awarded at our luncheon on May 14, 2018.</w:t>
      </w:r>
    </w:p>
    <w:p w:rsidR="00AA086E" w:rsidRPr="00AA086E" w:rsidRDefault="00AA086E" w:rsidP="00AA086E">
      <w:pPr>
        <w:spacing w:line="266" w:lineRule="auto"/>
        <w:ind w:left="1987" w:right="173" w:hanging="1267"/>
        <w:rPr>
          <w:color w:val="050505"/>
          <w:w w:val="105"/>
        </w:rPr>
      </w:pPr>
    </w:p>
    <w:p w:rsidR="00F479FE" w:rsidRPr="00AA086E" w:rsidRDefault="00F479FE" w:rsidP="00AA086E">
      <w:pPr>
        <w:tabs>
          <w:tab w:val="left" w:pos="261"/>
        </w:tabs>
        <w:rPr>
          <w:rFonts w:cs="Times New Roman"/>
          <w:color w:val="050505"/>
        </w:rPr>
      </w:pPr>
      <w:r w:rsidRPr="00AA086E">
        <w:rPr>
          <w:rFonts w:cs="Times New Roman"/>
          <w:color w:val="050505"/>
        </w:rPr>
        <w:tab/>
      </w:r>
      <w:r w:rsidRPr="00AA086E">
        <w:rPr>
          <w:rFonts w:cs="Times New Roman"/>
          <w:color w:val="050505"/>
        </w:rPr>
        <w:tab/>
        <w:t xml:space="preserve">Send </w:t>
      </w:r>
      <w:r w:rsidR="00AA086E" w:rsidRPr="00AA086E">
        <w:rPr>
          <w:rFonts w:cs="Times New Roman"/>
          <w:color w:val="050505"/>
        </w:rPr>
        <w:t>applications to:</w:t>
      </w:r>
      <w:r w:rsidR="00AA086E" w:rsidRPr="00AA086E">
        <w:rPr>
          <w:rFonts w:cs="Times New Roman"/>
          <w:color w:val="050505"/>
        </w:rPr>
        <w:tab/>
      </w:r>
      <w:r w:rsidRPr="00AA086E">
        <w:rPr>
          <w:rFonts w:cs="Times New Roman"/>
          <w:color w:val="050505"/>
        </w:rPr>
        <w:t>Charlotte-Mecklenburg Retired School Personnel</w:t>
      </w:r>
    </w:p>
    <w:p w:rsidR="00F479FE" w:rsidRPr="00AA086E" w:rsidRDefault="00F479FE" w:rsidP="006C0B22">
      <w:pPr>
        <w:pStyle w:val="BodyText"/>
        <w:spacing w:line="254" w:lineRule="auto"/>
        <w:ind w:left="2160" w:right="1434" w:firstLine="720"/>
        <w:rPr>
          <w:rFonts w:asciiTheme="minorHAnsi" w:hAnsiTheme="minorHAnsi" w:cs="Times New Roman"/>
          <w:color w:val="050505"/>
          <w:sz w:val="22"/>
          <w:szCs w:val="22"/>
        </w:rPr>
      </w:pPr>
      <w:r w:rsidRPr="00AA086E">
        <w:rPr>
          <w:rFonts w:asciiTheme="minorHAnsi" w:hAnsiTheme="minorHAnsi" w:cs="Times New Roman"/>
          <w:color w:val="050505"/>
          <w:sz w:val="22"/>
          <w:szCs w:val="22"/>
        </w:rPr>
        <w:t>Attn: Carolyn Nichols, Scholarship Chair</w:t>
      </w:r>
    </w:p>
    <w:p w:rsidR="00F479FE" w:rsidRPr="00AA086E" w:rsidRDefault="00F479FE" w:rsidP="006C0B22">
      <w:pPr>
        <w:pStyle w:val="BodyText"/>
        <w:spacing w:line="254" w:lineRule="auto"/>
        <w:ind w:left="2160" w:right="1434" w:firstLine="720"/>
        <w:rPr>
          <w:rFonts w:asciiTheme="minorHAnsi" w:hAnsiTheme="minorHAnsi" w:cs="Times New Roman"/>
          <w:sz w:val="22"/>
          <w:szCs w:val="22"/>
        </w:rPr>
      </w:pPr>
      <w:r w:rsidRPr="00AA086E">
        <w:rPr>
          <w:rFonts w:asciiTheme="minorHAnsi" w:hAnsiTheme="minorHAnsi" w:cs="Times New Roman"/>
          <w:color w:val="050505"/>
          <w:sz w:val="22"/>
          <w:szCs w:val="22"/>
        </w:rPr>
        <w:t>P.O. Box 34401</w:t>
      </w:r>
    </w:p>
    <w:p w:rsidR="00F479FE" w:rsidRPr="00AA086E" w:rsidRDefault="00F479FE" w:rsidP="006C0B22">
      <w:pPr>
        <w:pStyle w:val="BodyText"/>
        <w:spacing w:before="7"/>
        <w:ind w:left="2354" w:right="178" w:firstLine="526"/>
        <w:rPr>
          <w:rFonts w:asciiTheme="minorHAnsi" w:hAnsiTheme="minorHAnsi" w:cs="Times New Roman"/>
          <w:sz w:val="22"/>
          <w:szCs w:val="22"/>
        </w:rPr>
      </w:pPr>
      <w:r w:rsidRPr="00AA086E">
        <w:rPr>
          <w:rFonts w:asciiTheme="minorHAnsi" w:hAnsiTheme="minorHAnsi" w:cs="Times New Roman"/>
          <w:color w:val="050505"/>
          <w:sz w:val="22"/>
          <w:szCs w:val="22"/>
        </w:rPr>
        <w:t>Charlotte, NC</w:t>
      </w:r>
      <w:r w:rsidRPr="00AA086E">
        <w:rPr>
          <w:rFonts w:asciiTheme="minorHAnsi" w:hAnsiTheme="minorHAnsi" w:cs="Times New Roman"/>
          <w:color w:val="050505"/>
          <w:spacing w:val="29"/>
          <w:sz w:val="22"/>
          <w:szCs w:val="22"/>
        </w:rPr>
        <w:t xml:space="preserve"> </w:t>
      </w:r>
      <w:r w:rsidRPr="00AA086E">
        <w:rPr>
          <w:rFonts w:asciiTheme="minorHAnsi" w:hAnsiTheme="minorHAnsi" w:cs="Times New Roman"/>
          <w:color w:val="050505"/>
          <w:sz w:val="22"/>
          <w:szCs w:val="22"/>
        </w:rPr>
        <w:t>28234</w:t>
      </w:r>
    </w:p>
    <w:p w:rsidR="00F479FE" w:rsidRPr="00AA086E" w:rsidRDefault="00F479FE" w:rsidP="00F479FE">
      <w:pPr>
        <w:spacing w:before="6"/>
        <w:rPr>
          <w:rFonts w:eastAsia="Times New Roman" w:cs="Times New Roman"/>
        </w:rPr>
      </w:pPr>
    </w:p>
    <w:p w:rsidR="00F479FE" w:rsidRPr="00AA086E" w:rsidRDefault="00F479FE" w:rsidP="00F479FE">
      <w:pPr>
        <w:spacing w:before="4"/>
        <w:rPr>
          <w:rFonts w:eastAsia="Times New Roman" w:cs="Times New Roman"/>
        </w:rPr>
      </w:pPr>
    </w:p>
    <w:p w:rsidR="00F479FE" w:rsidRPr="00AA086E" w:rsidRDefault="006C0B22" w:rsidP="00F479FE">
      <w:pPr>
        <w:pStyle w:val="BodyText"/>
        <w:tabs>
          <w:tab w:val="left" w:pos="2276"/>
        </w:tabs>
        <w:ind w:left="0" w:right="17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color w:val="050505"/>
          <w:sz w:val="22"/>
          <w:szCs w:val="22"/>
        </w:rPr>
        <w:t xml:space="preserve">              </w:t>
      </w:r>
      <w:r w:rsidR="00F479FE" w:rsidRPr="00AA086E">
        <w:rPr>
          <w:rFonts w:asciiTheme="minorHAnsi" w:hAnsiTheme="minorHAnsi" w:cs="Times New Roman"/>
          <w:color w:val="050505"/>
          <w:sz w:val="22"/>
          <w:szCs w:val="22"/>
        </w:rPr>
        <w:t>Contact</w:t>
      </w:r>
      <w:r w:rsidR="00F479FE" w:rsidRPr="00AA086E">
        <w:rPr>
          <w:rFonts w:asciiTheme="minorHAnsi" w:hAnsiTheme="minorHAnsi" w:cs="Times New Roman"/>
          <w:color w:val="050505"/>
          <w:spacing w:val="24"/>
          <w:sz w:val="22"/>
          <w:szCs w:val="22"/>
        </w:rPr>
        <w:t xml:space="preserve"> </w:t>
      </w:r>
      <w:r w:rsidR="00F479FE" w:rsidRPr="00AA086E">
        <w:rPr>
          <w:rFonts w:asciiTheme="minorHAnsi" w:hAnsiTheme="minorHAnsi" w:cs="Times New Roman"/>
          <w:color w:val="050505"/>
          <w:sz w:val="22"/>
          <w:szCs w:val="22"/>
        </w:rPr>
        <w:t>person:</w:t>
      </w:r>
      <w:r w:rsidR="00F479FE" w:rsidRPr="00AA086E">
        <w:rPr>
          <w:rFonts w:asciiTheme="minorHAnsi" w:hAnsiTheme="minorHAnsi" w:cs="Times New Roman"/>
          <w:color w:val="050505"/>
          <w:sz w:val="22"/>
          <w:szCs w:val="22"/>
        </w:rPr>
        <w:tab/>
      </w:r>
      <w:r>
        <w:rPr>
          <w:rFonts w:asciiTheme="minorHAnsi" w:hAnsiTheme="minorHAnsi" w:cs="Times New Roman"/>
          <w:color w:val="050505"/>
          <w:sz w:val="22"/>
          <w:szCs w:val="22"/>
        </w:rPr>
        <w:tab/>
      </w:r>
      <w:r w:rsidR="00F479FE" w:rsidRPr="00AA086E">
        <w:rPr>
          <w:rFonts w:asciiTheme="minorHAnsi" w:hAnsiTheme="minorHAnsi" w:cs="Times New Roman"/>
          <w:color w:val="050505"/>
          <w:sz w:val="22"/>
          <w:szCs w:val="22"/>
        </w:rPr>
        <w:t>Dee Williams,</w:t>
      </w:r>
      <w:r w:rsidR="00F479FE" w:rsidRPr="00AA086E">
        <w:rPr>
          <w:rFonts w:asciiTheme="minorHAnsi" w:hAnsiTheme="minorHAnsi" w:cs="Times New Roman"/>
          <w:color w:val="050505"/>
          <w:spacing w:val="24"/>
          <w:sz w:val="22"/>
          <w:szCs w:val="22"/>
        </w:rPr>
        <w:t xml:space="preserve"> </w:t>
      </w:r>
      <w:r w:rsidR="00F479FE" w:rsidRPr="00AA086E">
        <w:rPr>
          <w:rFonts w:asciiTheme="minorHAnsi" w:hAnsiTheme="minorHAnsi" w:cs="Times New Roman"/>
          <w:color w:val="050505"/>
          <w:sz w:val="22"/>
          <w:szCs w:val="22"/>
        </w:rPr>
        <w:t>President</w:t>
      </w:r>
    </w:p>
    <w:p w:rsidR="006C0B22" w:rsidRDefault="006C0B22" w:rsidP="006C0B22">
      <w:pPr>
        <w:pStyle w:val="BodyText"/>
        <w:spacing w:before="9"/>
        <w:ind w:left="2276" w:right="178" w:firstLine="60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704-392-6520 (Home)</w:t>
      </w:r>
    </w:p>
    <w:p w:rsidR="00F479FE" w:rsidRPr="00AA086E" w:rsidRDefault="00F479FE" w:rsidP="006C0B22">
      <w:pPr>
        <w:pStyle w:val="BodyText"/>
        <w:spacing w:before="9"/>
        <w:ind w:left="2276" w:right="178" w:firstLine="604"/>
        <w:rPr>
          <w:rFonts w:asciiTheme="minorHAnsi" w:hAnsiTheme="minorHAnsi" w:cs="Times New Roman"/>
          <w:sz w:val="22"/>
          <w:szCs w:val="22"/>
        </w:rPr>
      </w:pPr>
      <w:r w:rsidRPr="00AA086E">
        <w:rPr>
          <w:rFonts w:asciiTheme="minorHAnsi" w:hAnsiTheme="minorHAnsi" w:cs="Times New Roman"/>
          <w:sz w:val="22"/>
          <w:szCs w:val="22"/>
        </w:rPr>
        <w:t>980-343-7440</w:t>
      </w:r>
      <w:r w:rsidR="006C0B22">
        <w:rPr>
          <w:rFonts w:asciiTheme="minorHAnsi" w:hAnsiTheme="minorHAnsi" w:cs="Times New Roman"/>
          <w:sz w:val="22"/>
          <w:szCs w:val="22"/>
        </w:rPr>
        <w:t xml:space="preserve"> (Office)</w:t>
      </w:r>
    </w:p>
    <w:p w:rsidR="00F479FE" w:rsidRPr="00AA086E" w:rsidRDefault="00F479FE" w:rsidP="006C0B22">
      <w:pPr>
        <w:pStyle w:val="BodyText"/>
        <w:spacing w:before="9"/>
        <w:ind w:left="2262" w:right="178" w:firstLine="618"/>
        <w:rPr>
          <w:rFonts w:asciiTheme="minorHAnsi" w:hAnsiTheme="minorHAnsi" w:cs="Times New Roman"/>
          <w:color w:val="050505"/>
          <w:sz w:val="22"/>
          <w:szCs w:val="22"/>
        </w:rPr>
      </w:pPr>
      <w:r w:rsidRPr="00AA086E">
        <w:rPr>
          <w:rFonts w:asciiTheme="minorHAnsi" w:hAnsiTheme="minorHAnsi" w:cs="Times New Roman"/>
          <w:color w:val="050505"/>
          <w:sz w:val="22"/>
          <w:szCs w:val="22"/>
        </w:rPr>
        <w:t>Dalphaline</w:t>
      </w:r>
      <w:r w:rsidRPr="00AA086E">
        <w:rPr>
          <w:rFonts w:asciiTheme="minorHAnsi" w:hAnsiTheme="minorHAnsi" w:cs="Times New Roman"/>
          <w:color w:val="050505"/>
          <w:spacing w:val="-33"/>
          <w:sz w:val="22"/>
          <w:szCs w:val="22"/>
        </w:rPr>
        <w:t xml:space="preserve"> </w:t>
      </w:r>
      <w:hyperlink r:id="rId6">
        <w:r w:rsidRPr="00AA086E">
          <w:rPr>
            <w:rFonts w:asciiTheme="minorHAnsi" w:hAnsiTheme="minorHAnsi" w:cs="Times New Roman"/>
            <w:color w:val="050505"/>
            <w:sz w:val="22"/>
            <w:szCs w:val="22"/>
          </w:rPr>
          <w:t>W242@aol.com</w:t>
        </w:r>
      </w:hyperlink>
    </w:p>
    <w:p w:rsidR="00F479FE" w:rsidRPr="00AA086E" w:rsidRDefault="00F479FE" w:rsidP="00F479FE">
      <w:pPr>
        <w:pStyle w:val="BodyText"/>
        <w:spacing w:before="9"/>
        <w:ind w:left="0" w:right="178"/>
        <w:rPr>
          <w:rFonts w:asciiTheme="minorHAnsi" w:hAnsiTheme="minorHAnsi" w:cs="Times New Roman"/>
          <w:color w:val="050505"/>
          <w:sz w:val="22"/>
          <w:szCs w:val="22"/>
        </w:rPr>
      </w:pPr>
    </w:p>
    <w:p w:rsidR="00F479FE" w:rsidRPr="00AA086E" w:rsidRDefault="00F479FE" w:rsidP="00F479FE">
      <w:pPr>
        <w:pStyle w:val="BodyText"/>
        <w:spacing w:before="9"/>
        <w:ind w:left="0" w:right="178"/>
        <w:rPr>
          <w:rFonts w:asciiTheme="minorHAnsi" w:hAnsiTheme="minorHAnsi" w:cs="Times New Roman"/>
          <w:color w:val="050505"/>
          <w:sz w:val="22"/>
          <w:szCs w:val="22"/>
        </w:rPr>
      </w:pPr>
    </w:p>
    <w:p w:rsidR="00F479FE" w:rsidRPr="00AA086E" w:rsidRDefault="00F479FE" w:rsidP="006C0B22">
      <w:pPr>
        <w:pStyle w:val="BodyText"/>
        <w:spacing w:before="9"/>
        <w:ind w:left="0" w:right="178" w:firstLine="720"/>
        <w:rPr>
          <w:rFonts w:asciiTheme="minorHAnsi" w:hAnsiTheme="minorHAnsi"/>
        </w:rPr>
      </w:pPr>
      <w:r w:rsidRPr="00AA086E">
        <w:rPr>
          <w:rFonts w:asciiTheme="minorHAnsi" w:hAnsiTheme="minorHAnsi"/>
        </w:rPr>
        <w:t>“Letting Your Light Shine”</w:t>
      </w:r>
    </w:p>
    <w:p w:rsidR="00F479FE" w:rsidRPr="00AA086E" w:rsidRDefault="00F479FE" w:rsidP="009A1C56">
      <w:pPr>
        <w:pStyle w:val="BodyText"/>
        <w:spacing w:before="9"/>
        <w:ind w:left="0" w:right="178"/>
        <w:rPr>
          <w:rFonts w:asciiTheme="minorHAnsi" w:hAnsiTheme="minorHAnsi" w:cs="Times New Roman"/>
        </w:rPr>
        <w:sectPr w:rsidR="00F479FE" w:rsidRPr="00AA086E">
          <w:type w:val="continuous"/>
          <w:pgSz w:w="12240" w:h="15840"/>
          <w:pgMar w:top="340" w:right="1720" w:bottom="280" w:left="400" w:header="720" w:footer="720" w:gutter="0"/>
          <w:cols w:space="720"/>
        </w:sectPr>
      </w:pPr>
      <w:r w:rsidRPr="00AA086E">
        <w:rPr>
          <w:rFonts w:asciiTheme="minorHAnsi" w:hAnsiTheme="minorHAnsi"/>
          <w:noProof/>
        </w:rPr>
        <w:drawing>
          <wp:inline distT="0" distB="0" distL="0" distR="0" wp14:anchorId="30E90F1F" wp14:editId="77F5D686">
            <wp:extent cx="1630015" cy="121654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ctorchgu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90" cy="12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FE" w:rsidRPr="00AA086E" w:rsidRDefault="00F479FE" w:rsidP="00FF454A">
      <w:pPr>
        <w:spacing w:before="55" w:line="266" w:lineRule="auto"/>
        <w:ind w:left="1988" w:right="178" w:hanging="548"/>
        <w:jc w:val="center"/>
        <w:rPr>
          <w:b/>
          <w:color w:val="050505"/>
          <w:w w:val="105"/>
        </w:rPr>
      </w:pPr>
      <w:r w:rsidRPr="00AA086E">
        <w:rPr>
          <w:b/>
          <w:color w:val="050505"/>
          <w:w w:val="105"/>
        </w:rPr>
        <w:lastRenderedPageBreak/>
        <w:t>GRADUATING SENIORS SCHOLARSHIP APPLICATION</w:t>
      </w:r>
    </w:p>
    <w:p w:rsidR="00FF454A" w:rsidRPr="00AA086E" w:rsidRDefault="00FF454A" w:rsidP="00FF454A">
      <w:pPr>
        <w:spacing w:before="55" w:line="266" w:lineRule="auto"/>
        <w:ind w:left="1988" w:right="178" w:hanging="548"/>
        <w:jc w:val="center"/>
        <w:rPr>
          <w:b/>
          <w:color w:val="050505"/>
          <w:w w:val="105"/>
        </w:rPr>
      </w:pPr>
      <w:r w:rsidRPr="00AA086E">
        <w:rPr>
          <w:b/>
          <w:color w:val="050505"/>
          <w:w w:val="105"/>
        </w:rPr>
        <w:t>ACADEMIC YEAR 201</w:t>
      </w:r>
      <w:r w:rsidR="00745C05" w:rsidRPr="00AA086E">
        <w:rPr>
          <w:b/>
          <w:color w:val="050505"/>
          <w:w w:val="105"/>
        </w:rPr>
        <w:t>7</w:t>
      </w:r>
      <w:r w:rsidRPr="00AA086E">
        <w:rPr>
          <w:b/>
          <w:color w:val="050505"/>
          <w:w w:val="105"/>
        </w:rPr>
        <w:t>-201</w:t>
      </w:r>
      <w:r w:rsidR="00745C05" w:rsidRPr="00AA086E">
        <w:rPr>
          <w:b/>
          <w:color w:val="050505"/>
          <w:w w:val="105"/>
        </w:rPr>
        <w:t>8</w:t>
      </w:r>
    </w:p>
    <w:p w:rsidR="00FF454A" w:rsidRPr="00AA086E" w:rsidRDefault="00FF454A" w:rsidP="00FC38CE">
      <w:pPr>
        <w:spacing w:before="55" w:line="266" w:lineRule="auto"/>
        <w:ind w:left="1988" w:right="178" w:hanging="548"/>
        <w:jc w:val="center"/>
        <w:rPr>
          <w:color w:val="050505"/>
          <w:w w:val="105"/>
        </w:rPr>
      </w:pPr>
      <w:r w:rsidRPr="00AA086E">
        <w:rPr>
          <w:color w:val="050505"/>
          <w:w w:val="105"/>
        </w:rPr>
        <w:t>Personal Information</w:t>
      </w:r>
    </w:p>
    <w:p w:rsidR="00FF454A" w:rsidRPr="00AA086E" w:rsidRDefault="00FF454A" w:rsidP="00FF454A">
      <w:pPr>
        <w:spacing w:before="55" w:line="266" w:lineRule="auto"/>
        <w:ind w:left="1988" w:right="178" w:hanging="548"/>
        <w:jc w:val="center"/>
        <w:rPr>
          <w:color w:val="050505"/>
          <w:w w:val="105"/>
        </w:rPr>
      </w:pPr>
    </w:p>
    <w:p w:rsidR="00FF454A" w:rsidRPr="00AA086E" w:rsidRDefault="00FF454A" w:rsidP="00FF454A">
      <w:pPr>
        <w:spacing w:before="55" w:line="266" w:lineRule="auto"/>
        <w:ind w:left="1988" w:right="178" w:hanging="1988"/>
        <w:rPr>
          <w:color w:val="050505"/>
          <w:w w:val="105"/>
          <w:sz w:val="20"/>
          <w:szCs w:val="20"/>
        </w:rPr>
      </w:pPr>
      <w:r w:rsidRPr="00AA086E">
        <w:rPr>
          <w:color w:val="050505"/>
          <w:w w:val="105"/>
          <w:sz w:val="20"/>
          <w:szCs w:val="20"/>
        </w:rPr>
        <w:t>Name ____________________________________________________________________</w:t>
      </w:r>
      <w:r w:rsidR="00FC38CE" w:rsidRPr="00AA086E">
        <w:rPr>
          <w:color w:val="050505"/>
          <w:w w:val="105"/>
          <w:sz w:val="20"/>
          <w:szCs w:val="20"/>
        </w:rPr>
        <w:t>______</w:t>
      </w:r>
      <w:r w:rsidRPr="00AA086E">
        <w:rPr>
          <w:color w:val="050505"/>
          <w:w w:val="105"/>
          <w:sz w:val="20"/>
          <w:szCs w:val="20"/>
        </w:rPr>
        <w:t>_____</w:t>
      </w:r>
    </w:p>
    <w:p w:rsidR="00FF454A" w:rsidRPr="00AA086E" w:rsidRDefault="00FF454A" w:rsidP="00FF454A">
      <w:pPr>
        <w:spacing w:before="55" w:line="266" w:lineRule="auto"/>
        <w:ind w:right="178"/>
        <w:rPr>
          <w:color w:val="050505"/>
          <w:w w:val="105"/>
          <w:sz w:val="18"/>
          <w:szCs w:val="18"/>
        </w:rPr>
      </w:pP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  <w:t>Last</w:t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  <w:t>First</w:t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  <w:t>Middle</w:t>
      </w:r>
    </w:p>
    <w:p w:rsidR="00FF454A" w:rsidRPr="00AA086E" w:rsidRDefault="00FF454A" w:rsidP="00FF454A">
      <w:pPr>
        <w:spacing w:before="55" w:line="266" w:lineRule="auto"/>
        <w:ind w:right="178"/>
        <w:rPr>
          <w:color w:val="050505"/>
          <w:w w:val="105"/>
        </w:rPr>
      </w:pPr>
    </w:p>
    <w:p w:rsidR="00FF454A" w:rsidRPr="00AA086E" w:rsidRDefault="00FF454A" w:rsidP="00FF454A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  <w:sz w:val="20"/>
          <w:szCs w:val="20"/>
        </w:rPr>
        <w:t>Mailing Address</w:t>
      </w:r>
      <w:r w:rsidRPr="00AA086E">
        <w:rPr>
          <w:color w:val="050505"/>
          <w:w w:val="105"/>
        </w:rPr>
        <w:t xml:space="preserve"> ________________________________________________________________</w:t>
      </w:r>
    </w:p>
    <w:p w:rsidR="00FF454A" w:rsidRPr="00AA086E" w:rsidRDefault="00FF454A">
      <w:pPr>
        <w:spacing w:before="55" w:line="266" w:lineRule="auto"/>
        <w:ind w:left="1988" w:right="178" w:hanging="548"/>
        <w:rPr>
          <w:color w:val="050505"/>
          <w:w w:val="105"/>
          <w:sz w:val="18"/>
          <w:szCs w:val="18"/>
        </w:rPr>
      </w:pPr>
      <w:r w:rsidRPr="00AA086E">
        <w:rPr>
          <w:color w:val="050505"/>
          <w:w w:val="105"/>
        </w:rPr>
        <w:tab/>
      </w:r>
      <w:r w:rsidRPr="00AA086E">
        <w:rPr>
          <w:color w:val="050505"/>
          <w:w w:val="105"/>
          <w:sz w:val="18"/>
          <w:szCs w:val="18"/>
        </w:rPr>
        <w:t>Street or P.O. Box</w:t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  <w:t>City</w:t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  <w:t>State</w:t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  <w:t>Zip Code</w:t>
      </w:r>
    </w:p>
    <w:p w:rsidR="00FF454A" w:rsidRPr="00AA086E" w:rsidRDefault="00FF454A" w:rsidP="00FF454A">
      <w:pPr>
        <w:spacing w:before="55" w:line="266" w:lineRule="auto"/>
        <w:ind w:right="178"/>
        <w:rPr>
          <w:color w:val="050505"/>
          <w:w w:val="105"/>
        </w:rPr>
      </w:pPr>
    </w:p>
    <w:p w:rsidR="00FF454A" w:rsidRPr="00AA086E" w:rsidRDefault="00FF454A" w:rsidP="00FF454A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  <w:sz w:val="20"/>
          <w:szCs w:val="20"/>
        </w:rPr>
        <w:t>Phone: ______________________________________________ Email: ______</w:t>
      </w:r>
      <w:r w:rsidR="00FC38CE" w:rsidRPr="00AA086E">
        <w:rPr>
          <w:color w:val="050505"/>
          <w:w w:val="105"/>
          <w:sz w:val="20"/>
          <w:szCs w:val="20"/>
        </w:rPr>
        <w:t>____________________</w:t>
      </w:r>
    </w:p>
    <w:p w:rsidR="00FF454A" w:rsidRPr="00AA086E" w:rsidRDefault="00FF454A" w:rsidP="00FF454A">
      <w:pPr>
        <w:spacing w:before="55" w:line="266" w:lineRule="auto"/>
        <w:ind w:right="178"/>
        <w:rPr>
          <w:color w:val="050505"/>
          <w:w w:val="105"/>
          <w:sz w:val="18"/>
          <w:szCs w:val="18"/>
        </w:rPr>
      </w:pPr>
      <w:r w:rsidRPr="00AA086E">
        <w:rPr>
          <w:color w:val="050505"/>
          <w:w w:val="105"/>
        </w:rPr>
        <w:tab/>
      </w:r>
      <w:r w:rsidRPr="00AA086E">
        <w:rPr>
          <w:color w:val="050505"/>
          <w:w w:val="105"/>
          <w:sz w:val="18"/>
          <w:szCs w:val="18"/>
        </w:rPr>
        <w:t>Home</w:t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</w:r>
      <w:r w:rsidRPr="00AA086E">
        <w:rPr>
          <w:color w:val="050505"/>
          <w:w w:val="105"/>
          <w:sz w:val="18"/>
          <w:szCs w:val="18"/>
        </w:rPr>
        <w:tab/>
      </w:r>
      <w:r w:rsidR="00745C05" w:rsidRPr="00AA086E">
        <w:rPr>
          <w:color w:val="050505"/>
          <w:w w:val="105"/>
          <w:sz w:val="18"/>
          <w:szCs w:val="18"/>
        </w:rPr>
        <w:t>Cell</w:t>
      </w:r>
    </w:p>
    <w:p w:rsidR="00FF454A" w:rsidRPr="00AA086E" w:rsidRDefault="00FF454A" w:rsidP="00FF454A">
      <w:pPr>
        <w:spacing w:before="55" w:line="266" w:lineRule="auto"/>
        <w:ind w:right="178"/>
        <w:rPr>
          <w:color w:val="050505"/>
          <w:w w:val="105"/>
        </w:rPr>
      </w:pPr>
    </w:p>
    <w:p w:rsidR="00F479FE" w:rsidRPr="00AA086E" w:rsidRDefault="00F479FE" w:rsidP="00FF454A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</w:rPr>
        <w:t>Name of High School ____________________________________</w:t>
      </w:r>
    </w:p>
    <w:p w:rsidR="00F479FE" w:rsidRPr="00AA086E" w:rsidRDefault="00F479FE" w:rsidP="00F479FE">
      <w:pPr>
        <w:spacing w:before="55" w:line="266" w:lineRule="auto"/>
        <w:ind w:right="-1020"/>
        <w:rPr>
          <w:b/>
          <w:color w:val="050505"/>
          <w:w w:val="105"/>
          <w:sz w:val="20"/>
          <w:szCs w:val="20"/>
        </w:rPr>
      </w:pPr>
    </w:p>
    <w:p w:rsidR="00F479FE" w:rsidRPr="00AA086E" w:rsidRDefault="00F479FE" w:rsidP="00F479FE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</w:rPr>
        <w:t>College Attending in Fall 2018 ____________________________________</w:t>
      </w:r>
    </w:p>
    <w:p w:rsidR="00F479FE" w:rsidRPr="00AA086E" w:rsidRDefault="00F479FE" w:rsidP="00FC38CE">
      <w:pPr>
        <w:spacing w:before="55" w:line="266" w:lineRule="auto"/>
        <w:ind w:right="-1020"/>
        <w:jc w:val="center"/>
        <w:rPr>
          <w:b/>
          <w:color w:val="050505"/>
          <w:w w:val="105"/>
          <w:sz w:val="20"/>
          <w:szCs w:val="20"/>
        </w:rPr>
      </w:pPr>
    </w:p>
    <w:p w:rsidR="00F479FE" w:rsidRPr="006C0B22" w:rsidRDefault="006C0B22" w:rsidP="006C0B22">
      <w:pPr>
        <w:spacing w:before="55" w:line="266" w:lineRule="auto"/>
        <w:ind w:right="178"/>
        <w:rPr>
          <w:color w:val="050505"/>
          <w:w w:val="105"/>
          <w:sz w:val="20"/>
          <w:szCs w:val="20"/>
        </w:rPr>
      </w:pPr>
      <w:r>
        <w:rPr>
          <w:color w:val="050505"/>
          <w:w w:val="105"/>
          <w:sz w:val="20"/>
          <w:szCs w:val="20"/>
        </w:rPr>
        <w:t xml:space="preserve">1. </w:t>
      </w:r>
      <w:r w:rsidR="00F479FE" w:rsidRPr="006C0B22">
        <w:rPr>
          <w:color w:val="050505"/>
          <w:w w:val="105"/>
          <w:sz w:val="20"/>
          <w:szCs w:val="20"/>
        </w:rPr>
        <w:t>Academic Achievement. Leadership. Extracurricular Activities (Attach second sheet if necessary)</w:t>
      </w:r>
    </w:p>
    <w:p w:rsidR="00F479FE" w:rsidRPr="00AA086E" w:rsidRDefault="00F479FE" w:rsidP="00FC38CE">
      <w:pPr>
        <w:spacing w:before="55" w:line="266" w:lineRule="auto"/>
        <w:ind w:right="178"/>
        <w:rPr>
          <w:color w:val="050505"/>
          <w:w w:val="105"/>
        </w:rPr>
      </w:pPr>
    </w:p>
    <w:p w:rsidR="00FF454A" w:rsidRPr="00AA086E" w:rsidRDefault="00FC38CE" w:rsidP="00FC38CE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</w:rPr>
        <w:t>______________________________________________________________________________</w:t>
      </w:r>
    </w:p>
    <w:p w:rsidR="00FC38CE" w:rsidRPr="00AA086E" w:rsidRDefault="00FC38CE" w:rsidP="00FC38CE">
      <w:pPr>
        <w:spacing w:before="55" w:line="266" w:lineRule="auto"/>
        <w:ind w:right="178"/>
        <w:rPr>
          <w:color w:val="050505"/>
          <w:w w:val="105"/>
          <w:sz w:val="16"/>
          <w:szCs w:val="16"/>
        </w:rPr>
      </w:pPr>
    </w:p>
    <w:p w:rsidR="00FC38CE" w:rsidRPr="00AA086E" w:rsidRDefault="00FC38CE" w:rsidP="00FC38CE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</w:rPr>
        <w:t>______________________________________________________________________________</w:t>
      </w:r>
    </w:p>
    <w:p w:rsidR="00FC38CE" w:rsidRPr="00AA086E" w:rsidRDefault="00FC38CE" w:rsidP="00FC38CE">
      <w:pPr>
        <w:spacing w:before="55" w:line="266" w:lineRule="auto"/>
        <w:ind w:right="178"/>
        <w:rPr>
          <w:color w:val="050505"/>
          <w:w w:val="105"/>
          <w:sz w:val="16"/>
          <w:szCs w:val="16"/>
        </w:rPr>
      </w:pPr>
    </w:p>
    <w:p w:rsidR="00FC38CE" w:rsidRPr="00AA086E" w:rsidRDefault="00FC38CE" w:rsidP="00FC38CE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</w:rPr>
        <w:t>______________________________________________________________________________</w:t>
      </w:r>
    </w:p>
    <w:p w:rsidR="00FF454A" w:rsidRPr="00AA086E" w:rsidRDefault="00FF454A" w:rsidP="00FC38CE">
      <w:pPr>
        <w:spacing w:before="55" w:line="266" w:lineRule="auto"/>
        <w:ind w:right="178"/>
        <w:rPr>
          <w:color w:val="050505"/>
          <w:w w:val="105"/>
          <w:sz w:val="16"/>
          <w:szCs w:val="16"/>
        </w:rPr>
      </w:pPr>
    </w:p>
    <w:p w:rsidR="00FC38CE" w:rsidRPr="00AA086E" w:rsidRDefault="00FC38CE" w:rsidP="00FC38CE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</w:rPr>
        <w:t>______________________________________________________________________________</w:t>
      </w:r>
    </w:p>
    <w:p w:rsidR="00FC38CE" w:rsidRPr="00AA086E" w:rsidRDefault="00FC38CE" w:rsidP="00FC38CE">
      <w:pPr>
        <w:spacing w:before="55" w:line="266" w:lineRule="auto"/>
        <w:ind w:right="178"/>
        <w:rPr>
          <w:color w:val="050505"/>
          <w:w w:val="105"/>
          <w:sz w:val="16"/>
          <w:szCs w:val="16"/>
        </w:rPr>
      </w:pPr>
    </w:p>
    <w:p w:rsidR="00FC38CE" w:rsidRPr="00AA086E" w:rsidRDefault="00FC38CE" w:rsidP="00FC38CE">
      <w:pPr>
        <w:spacing w:before="55" w:line="266" w:lineRule="auto"/>
        <w:ind w:right="178"/>
        <w:rPr>
          <w:color w:val="050505"/>
          <w:w w:val="105"/>
        </w:rPr>
      </w:pPr>
      <w:r w:rsidRPr="00AA086E">
        <w:rPr>
          <w:color w:val="050505"/>
          <w:w w:val="105"/>
        </w:rPr>
        <w:t>______________________________________________________________________________</w:t>
      </w:r>
    </w:p>
    <w:p w:rsid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FF454A" w:rsidRDefault="00FF454A" w:rsidP="00FC38CE">
      <w:pPr>
        <w:spacing w:before="55" w:line="266" w:lineRule="auto"/>
        <w:ind w:right="178"/>
        <w:rPr>
          <w:color w:val="050505"/>
          <w:w w:val="105"/>
        </w:rPr>
      </w:pPr>
    </w:p>
    <w:p w:rsidR="006C0B22" w:rsidRDefault="006C0B22" w:rsidP="00FC38CE">
      <w:pPr>
        <w:spacing w:before="55" w:line="266" w:lineRule="auto"/>
        <w:ind w:right="178"/>
        <w:rPr>
          <w:color w:val="050505"/>
          <w:w w:val="105"/>
        </w:rPr>
      </w:pPr>
    </w:p>
    <w:p w:rsidR="006C0B22" w:rsidRDefault="006C0B22" w:rsidP="00FC38CE">
      <w:pPr>
        <w:spacing w:before="55" w:line="266" w:lineRule="auto"/>
        <w:ind w:right="178"/>
        <w:rPr>
          <w:color w:val="050505"/>
          <w:w w:val="105"/>
        </w:rPr>
      </w:pPr>
      <w:r>
        <w:rPr>
          <w:color w:val="050505"/>
          <w:w w:val="105"/>
        </w:rPr>
        <w:lastRenderedPageBreak/>
        <w:t>2. Submit a one-page essay describing career goals and why you want to be a teacher. Also describe your financial need.</w:t>
      </w:r>
    </w:p>
    <w:p w:rsidR="006C0B22" w:rsidRDefault="006C0B22" w:rsidP="00FC38CE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Default="006C0B22" w:rsidP="00FC38CE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  <w:r w:rsidRPr="006C0B22">
        <w:rPr>
          <w:color w:val="050505"/>
          <w:w w:val="105"/>
        </w:rPr>
        <w:t>______________________________________________________________________________</w:t>
      </w:r>
    </w:p>
    <w:p w:rsidR="006C0B22" w:rsidRPr="006C0B22" w:rsidRDefault="006C0B22" w:rsidP="006C0B22">
      <w:pPr>
        <w:spacing w:before="55" w:line="266" w:lineRule="auto"/>
        <w:ind w:right="178"/>
        <w:rPr>
          <w:color w:val="050505"/>
          <w:w w:val="105"/>
        </w:rPr>
      </w:pPr>
    </w:p>
    <w:sectPr w:rsidR="006C0B22" w:rsidRPr="006C0B22">
      <w:pgSz w:w="12240" w:h="15840"/>
      <w:pgMar w:top="110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1EB"/>
    <w:multiLevelType w:val="hybridMultilevel"/>
    <w:tmpl w:val="2FB8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D40"/>
    <w:multiLevelType w:val="hybridMultilevel"/>
    <w:tmpl w:val="83F6FCE0"/>
    <w:lvl w:ilvl="0" w:tplc="C2FE2488">
      <w:start w:val="1"/>
      <w:numFmt w:val="bullet"/>
      <w:lvlText w:val="•"/>
      <w:lvlJc w:val="left"/>
      <w:pPr>
        <w:ind w:left="836" w:hanging="346"/>
      </w:pPr>
      <w:rPr>
        <w:rFonts w:ascii="Times New Roman" w:eastAsia="Times New Roman" w:hAnsi="Times New Roman" w:hint="default"/>
        <w:color w:val="050505"/>
        <w:w w:val="150"/>
        <w:sz w:val="23"/>
        <w:szCs w:val="23"/>
      </w:rPr>
    </w:lvl>
    <w:lvl w:ilvl="1" w:tplc="02049596">
      <w:start w:val="1"/>
      <w:numFmt w:val="bullet"/>
      <w:lvlText w:val="•"/>
      <w:lvlJc w:val="left"/>
      <w:pPr>
        <w:ind w:left="1680" w:hanging="346"/>
      </w:pPr>
      <w:rPr>
        <w:rFonts w:hint="default"/>
      </w:rPr>
    </w:lvl>
    <w:lvl w:ilvl="2" w:tplc="0CBE449E">
      <w:start w:val="1"/>
      <w:numFmt w:val="bullet"/>
      <w:lvlText w:val="•"/>
      <w:lvlJc w:val="left"/>
      <w:pPr>
        <w:ind w:left="2520" w:hanging="346"/>
      </w:pPr>
      <w:rPr>
        <w:rFonts w:hint="default"/>
      </w:rPr>
    </w:lvl>
    <w:lvl w:ilvl="3" w:tplc="E294ED0C">
      <w:start w:val="1"/>
      <w:numFmt w:val="bullet"/>
      <w:lvlText w:val="•"/>
      <w:lvlJc w:val="left"/>
      <w:pPr>
        <w:ind w:left="3360" w:hanging="346"/>
      </w:pPr>
      <w:rPr>
        <w:rFonts w:hint="default"/>
      </w:rPr>
    </w:lvl>
    <w:lvl w:ilvl="4" w:tplc="921E1978">
      <w:start w:val="1"/>
      <w:numFmt w:val="bullet"/>
      <w:lvlText w:val="•"/>
      <w:lvlJc w:val="left"/>
      <w:pPr>
        <w:ind w:left="4200" w:hanging="346"/>
      </w:pPr>
      <w:rPr>
        <w:rFonts w:hint="default"/>
      </w:rPr>
    </w:lvl>
    <w:lvl w:ilvl="5" w:tplc="530EB440">
      <w:start w:val="1"/>
      <w:numFmt w:val="bullet"/>
      <w:lvlText w:val="•"/>
      <w:lvlJc w:val="left"/>
      <w:pPr>
        <w:ind w:left="5040" w:hanging="346"/>
      </w:pPr>
      <w:rPr>
        <w:rFonts w:hint="default"/>
      </w:rPr>
    </w:lvl>
    <w:lvl w:ilvl="6" w:tplc="700870EC">
      <w:start w:val="1"/>
      <w:numFmt w:val="bullet"/>
      <w:lvlText w:val="•"/>
      <w:lvlJc w:val="left"/>
      <w:pPr>
        <w:ind w:left="5880" w:hanging="346"/>
      </w:pPr>
      <w:rPr>
        <w:rFonts w:hint="default"/>
      </w:rPr>
    </w:lvl>
    <w:lvl w:ilvl="7" w:tplc="85069542">
      <w:start w:val="1"/>
      <w:numFmt w:val="bullet"/>
      <w:lvlText w:val="•"/>
      <w:lvlJc w:val="left"/>
      <w:pPr>
        <w:ind w:left="6720" w:hanging="346"/>
      </w:pPr>
      <w:rPr>
        <w:rFonts w:hint="default"/>
      </w:rPr>
    </w:lvl>
    <w:lvl w:ilvl="8" w:tplc="6BAE8FFC">
      <w:start w:val="1"/>
      <w:numFmt w:val="bullet"/>
      <w:lvlText w:val="•"/>
      <w:lvlJc w:val="left"/>
      <w:pPr>
        <w:ind w:left="7560" w:hanging="346"/>
      </w:pPr>
      <w:rPr>
        <w:rFonts w:hint="default"/>
      </w:rPr>
    </w:lvl>
  </w:abstractNum>
  <w:abstractNum w:abstractNumId="2" w15:restartNumberingAfterBreak="0">
    <w:nsid w:val="2CEB5E0F"/>
    <w:multiLevelType w:val="hybridMultilevel"/>
    <w:tmpl w:val="79426ED6"/>
    <w:lvl w:ilvl="0" w:tplc="A47814AE">
      <w:start w:val="1"/>
      <w:numFmt w:val="bullet"/>
      <w:lvlText w:val="•"/>
      <w:lvlJc w:val="left"/>
      <w:pPr>
        <w:ind w:left="260" w:hanging="144"/>
      </w:pPr>
      <w:rPr>
        <w:rFonts w:ascii="Times New Roman" w:eastAsia="Times New Roman" w:hAnsi="Times New Roman" w:hint="default"/>
        <w:color w:val="050505"/>
        <w:w w:val="112"/>
        <w:sz w:val="23"/>
        <w:szCs w:val="23"/>
      </w:rPr>
    </w:lvl>
    <w:lvl w:ilvl="1" w:tplc="DCD434B6">
      <w:start w:val="1"/>
      <w:numFmt w:val="bullet"/>
      <w:lvlText w:val="•"/>
      <w:lvlJc w:val="left"/>
      <w:pPr>
        <w:ind w:left="1158" w:hanging="144"/>
      </w:pPr>
      <w:rPr>
        <w:rFonts w:hint="default"/>
      </w:rPr>
    </w:lvl>
    <w:lvl w:ilvl="2" w:tplc="7826DEFA">
      <w:start w:val="1"/>
      <w:numFmt w:val="bullet"/>
      <w:lvlText w:val="•"/>
      <w:lvlJc w:val="left"/>
      <w:pPr>
        <w:ind w:left="2056" w:hanging="144"/>
      </w:pPr>
      <w:rPr>
        <w:rFonts w:hint="default"/>
      </w:rPr>
    </w:lvl>
    <w:lvl w:ilvl="3" w:tplc="9FAC15D6">
      <w:start w:val="1"/>
      <w:numFmt w:val="bullet"/>
      <w:lvlText w:val="•"/>
      <w:lvlJc w:val="left"/>
      <w:pPr>
        <w:ind w:left="2954" w:hanging="144"/>
      </w:pPr>
      <w:rPr>
        <w:rFonts w:hint="default"/>
      </w:rPr>
    </w:lvl>
    <w:lvl w:ilvl="4" w:tplc="0ED08C68">
      <w:start w:val="1"/>
      <w:numFmt w:val="bullet"/>
      <w:lvlText w:val="•"/>
      <w:lvlJc w:val="left"/>
      <w:pPr>
        <w:ind w:left="3852" w:hanging="144"/>
      </w:pPr>
      <w:rPr>
        <w:rFonts w:hint="default"/>
      </w:rPr>
    </w:lvl>
    <w:lvl w:ilvl="5" w:tplc="EF86A2C6">
      <w:start w:val="1"/>
      <w:numFmt w:val="bullet"/>
      <w:lvlText w:val="•"/>
      <w:lvlJc w:val="left"/>
      <w:pPr>
        <w:ind w:left="4750" w:hanging="144"/>
      </w:pPr>
      <w:rPr>
        <w:rFonts w:hint="default"/>
      </w:rPr>
    </w:lvl>
    <w:lvl w:ilvl="6" w:tplc="11E04614">
      <w:start w:val="1"/>
      <w:numFmt w:val="bullet"/>
      <w:lvlText w:val="•"/>
      <w:lvlJc w:val="left"/>
      <w:pPr>
        <w:ind w:left="5648" w:hanging="144"/>
      </w:pPr>
      <w:rPr>
        <w:rFonts w:hint="default"/>
      </w:rPr>
    </w:lvl>
    <w:lvl w:ilvl="7" w:tplc="F33041EA">
      <w:start w:val="1"/>
      <w:numFmt w:val="bullet"/>
      <w:lvlText w:val="•"/>
      <w:lvlJc w:val="left"/>
      <w:pPr>
        <w:ind w:left="6546" w:hanging="144"/>
      </w:pPr>
      <w:rPr>
        <w:rFonts w:hint="default"/>
      </w:rPr>
    </w:lvl>
    <w:lvl w:ilvl="8" w:tplc="34EC9DC0">
      <w:start w:val="1"/>
      <w:numFmt w:val="bullet"/>
      <w:lvlText w:val="•"/>
      <w:lvlJc w:val="left"/>
      <w:pPr>
        <w:ind w:left="7444" w:hanging="144"/>
      </w:pPr>
      <w:rPr>
        <w:rFonts w:hint="default"/>
      </w:rPr>
    </w:lvl>
  </w:abstractNum>
  <w:abstractNum w:abstractNumId="3" w15:restartNumberingAfterBreak="0">
    <w:nsid w:val="4D435A1F"/>
    <w:multiLevelType w:val="hybridMultilevel"/>
    <w:tmpl w:val="EAC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5B8F"/>
    <w:multiLevelType w:val="hybridMultilevel"/>
    <w:tmpl w:val="B14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1A94"/>
    <w:multiLevelType w:val="hybridMultilevel"/>
    <w:tmpl w:val="8C7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2C"/>
    <w:rsid w:val="001350DF"/>
    <w:rsid w:val="00166015"/>
    <w:rsid w:val="005B1653"/>
    <w:rsid w:val="00646C39"/>
    <w:rsid w:val="006922E0"/>
    <w:rsid w:val="006C0B22"/>
    <w:rsid w:val="00745C05"/>
    <w:rsid w:val="0078441D"/>
    <w:rsid w:val="007A27A3"/>
    <w:rsid w:val="007F4673"/>
    <w:rsid w:val="00973941"/>
    <w:rsid w:val="009A1C56"/>
    <w:rsid w:val="009B5995"/>
    <w:rsid w:val="00AA086E"/>
    <w:rsid w:val="00D76B2C"/>
    <w:rsid w:val="00F479FE"/>
    <w:rsid w:val="00FC38CE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FA8CF-8853-4BAE-A480-892E2B4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4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79FE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242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Towe</cp:lastModifiedBy>
  <cp:revision>2</cp:revision>
  <cp:lastPrinted>2017-11-29T17:04:00Z</cp:lastPrinted>
  <dcterms:created xsi:type="dcterms:W3CDTF">2018-01-02T20:15:00Z</dcterms:created>
  <dcterms:modified xsi:type="dcterms:W3CDTF">2018-01-02T20:15:00Z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2016-03-02T00:00:00Z</vt:filetime>
  </property>
</Properties>
</file>